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30A2F2" w14:textId="77777777" w:rsidR="003D092B" w:rsidRPr="003D092B" w:rsidRDefault="003D092B" w:rsidP="003D092B">
      <w:pPr>
        <w:rPr>
          <w:lang w:val="en-IN"/>
        </w:rPr>
      </w:pPr>
      <w:r w:rsidRPr="003D092B">
        <w:rPr>
          <w:cs/>
          <w:lang w:bidi="bn-IN"/>
        </w:rPr>
        <w:t>রোগীর তথ্য পত্র</w:t>
      </w:r>
      <w:r w:rsidRPr="003D092B">
        <w:rPr>
          <w:lang w:val="en-IN"/>
        </w:rPr>
        <w:br/>
      </w:r>
      <w:r w:rsidRPr="003D092B">
        <w:rPr>
          <w:cs/>
          <w:lang w:bidi="bn-IN"/>
        </w:rPr>
        <w:t>গবেষণার শিরোনামঃ "এক্সটার্নাল ওব্লিক ইন্টারকস্টাল ব্লক বনাম ওব্লিক সাবকোস্টাল ট্রান্সভার্সাস অ্যাবডোমিনিস প্লেন ব্লক ফর পোস্ট অপারেটিভ পেইন ম্যানেজমেন্ট ইন সার্জারি উইথ মডিফাইড মাকুচি ইনসিশন-এ র্যান্ডমাইজড কন্ট্রোলড ট্রায়াল"</w:t>
      </w:r>
      <w:r w:rsidRPr="003D092B">
        <w:rPr>
          <w:lang w:val="en-IN"/>
        </w:rPr>
        <w:br/>
      </w:r>
      <w:r w:rsidRPr="003D092B">
        <w:rPr>
          <w:cs/>
          <w:lang w:bidi="bn-IN"/>
        </w:rPr>
        <w:t>প্রিয় স্যার/ম্যাডাম</w:t>
      </w:r>
      <w:r w:rsidRPr="003D092B">
        <w:rPr>
          <w:lang w:val="en-IN"/>
        </w:rPr>
        <w:t>,</w:t>
      </w:r>
      <w:r w:rsidRPr="003D092B">
        <w:rPr>
          <w:lang w:val="en-IN"/>
        </w:rPr>
        <w:br/>
        <w:t>"</w:t>
      </w:r>
      <w:r w:rsidRPr="003D092B">
        <w:rPr>
          <w:cs/>
          <w:lang w:bidi="bn-IN"/>
        </w:rPr>
        <w:t>এক্সটার্নাল ওব্লিক ইন্টারকস্টাল ব্লক বনাম ওব্লিক সাবকোস্টাল ট্রান্সভার্সাস অ্যাবডোমিনিস প্লেন ব্লক ফর পোস্ট অপারেটিভ পেইন ম্যানেজমেন্ট ইন সার্জারি উইথ মডিফাইড মাকুচি ইনসিশন-এ র্যান্ডমাইজড কন্ট্রোলড ট্রায়াল" শীর্ষক একটি গবেষণায় সম্ভাব্য অংশগ্রহণের বিষয়ে আপনার কাছে যোগাযোগ করা হয়েছে</w:t>
      </w:r>
      <w:r w:rsidRPr="003D092B">
        <w:rPr>
          <w:cs/>
          <w:lang w:bidi="hi-IN"/>
        </w:rPr>
        <w:t>।</w:t>
      </w:r>
      <w:r w:rsidRPr="003D092B">
        <w:rPr>
          <w:lang w:val="en-IN"/>
        </w:rPr>
        <w:br/>
      </w:r>
      <w:r w:rsidRPr="003D092B">
        <w:rPr>
          <w:cs/>
          <w:lang w:bidi="bn-IN"/>
        </w:rPr>
        <w:t>অধ্যয়নের উদ্দেশ্য কী</w:t>
      </w:r>
      <w:r w:rsidRPr="003D092B">
        <w:rPr>
          <w:lang w:val="en-IN"/>
        </w:rPr>
        <w:t>?</w:t>
      </w:r>
      <w:r w:rsidRPr="003D092B">
        <w:rPr>
          <w:lang w:val="en-IN"/>
        </w:rPr>
        <w:br/>
      </w:r>
      <w:r w:rsidRPr="003D092B">
        <w:rPr>
          <w:cs/>
          <w:lang w:bidi="bn-IN"/>
        </w:rPr>
        <w:t>এই গবেষণার লক্ষ্য হল ব্যথা উপশমকারী গুণমানের তুলনা করা</w:t>
      </w:r>
      <w:r w:rsidRPr="003D092B">
        <w:rPr>
          <w:lang w:val="en-IN"/>
        </w:rPr>
        <w:t xml:space="preserve">, </w:t>
      </w:r>
      <w:r w:rsidRPr="003D092B">
        <w:rPr>
          <w:cs/>
          <w:lang w:bidi="bn-IN"/>
        </w:rPr>
        <w:t>যা রোগী দুটি কৌশলের পরে অনুভব করেছেন</w:t>
      </w:r>
      <w:r w:rsidRPr="003D092B">
        <w:rPr>
          <w:cs/>
          <w:lang w:bidi="hi-IN"/>
        </w:rPr>
        <w:t>।</w:t>
      </w:r>
      <w:r w:rsidRPr="003D092B">
        <w:rPr>
          <w:lang w:val="en-IN"/>
        </w:rPr>
        <w:br/>
      </w:r>
      <w:r w:rsidRPr="003D092B">
        <w:rPr>
          <w:cs/>
          <w:lang w:bidi="bn-IN"/>
        </w:rPr>
        <w:t>অধ্যয়ন কিভাবে সম্পন্ন হবে</w:t>
      </w:r>
      <w:r w:rsidRPr="003D092B">
        <w:rPr>
          <w:lang w:val="en-IN"/>
        </w:rPr>
        <w:t>?</w:t>
      </w:r>
      <w:r w:rsidRPr="003D092B">
        <w:rPr>
          <w:lang w:val="en-IN"/>
        </w:rPr>
        <w:br/>
      </w:r>
      <w:r w:rsidRPr="003D092B">
        <w:rPr>
          <w:cs/>
          <w:lang w:bidi="bn-IN"/>
        </w:rPr>
        <w:t>আপনি যদি অধ্যয়নে অংশগ্রহণ করার সিদ্ধান্ত নেন</w:t>
      </w:r>
      <w:r w:rsidRPr="003D092B">
        <w:rPr>
          <w:lang w:val="en-IN"/>
        </w:rPr>
        <w:t xml:space="preserve">, </w:t>
      </w:r>
      <w:r w:rsidRPr="003D092B">
        <w:rPr>
          <w:cs/>
          <w:lang w:bidi="bn-IN"/>
        </w:rPr>
        <w:t>তাহলে আপনাকে দুটি ব্যথানাশক কৌশলের যে কোনও একটি প্রদান করা হবে</w:t>
      </w:r>
      <w:r w:rsidRPr="003D092B">
        <w:rPr>
          <w:cs/>
          <w:lang w:bidi="hi-IN"/>
        </w:rPr>
        <w:t>।</w:t>
      </w:r>
      <w:r w:rsidRPr="003D092B">
        <w:rPr>
          <w:lang w:val="en-IN"/>
        </w:rPr>
        <w:br/>
      </w:r>
      <w:r w:rsidRPr="003D092B">
        <w:rPr>
          <w:cs/>
          <w:lang w:bidi="bn-IN"/>
        </w:rPr>
        <w:t>প্রচলিতভাবে আমরা ওপেন অ্যাবডোমিনাল সার্জারিতে ইন্ট্রা এবং পোস্ট-অপারেটিভ ব্যথা ব্যবস্থাপনার জন্য থোরাসিক এপিডুরাল অ্যানালজেসিয়া ব্যবহার করি। সম্প্রতি</w:t>
      </w:r>
      <w:r w:rsidRPr="003D092B">
        <w:rPr>
          <w:lang w:val="en-IN"/>
        </w:rPr>
        <w:t xml:space="preserve">, </w:t>
      </w:r>
      <w:r w:rsidRPr="003D092B">
        <w:rPr>
          <w:cs/>
          <w:lang w:bidi="bn-IN"/>
        </w:rPr>
        <w:t>মাল্টিমোডাল অ্যানালজেসিয়া এবং বর্ধিত পুনরুদ্ধার কর্মসূচির প্রসঙ্গে</w:t>
      </w:r>
      <w:r w:rsidRPr="003D092B">
        <w:rPr>
          <w:lang w:val="en-IN"/>
        </w:rPr>
        <w:t xml:space="preserve">, </w:t>
      </w:r>
      <w:r w:rsidRPr="003D092B">
        <w:rPr>
          <w:cs/>
          <w:lang w:bidi="bn-IN"/>
        </w:rPr>
        <w:t>হাইপোটেনশন এবং অত্যধিক তরল প্রশাসনের ক্রমবর্ধমান ঘটনার কারণে এটি অনুগ্রহের বাইরে চলে গেছে</w:t>
      </w:r>
      <w:r w:rsidRPr="003D092B">
        <w:rPr>
          <w:lang w:val="en-IN"/>
        </w:rPr>
        <w:t xml:space="preserve">, </w:t>
      </w:r>
      <w:r w:rsidRPr="003D092B">
        <w:rPr>
          <w:cs/>
          <w:lang w:bidi="bn-IN"/>
        </w:rPr>
        <w:t>যা উভয়ই পুনরুদ্ধারে বিলম্ব করে। উপরন্তু</w:t>
      </w:r>
      <w:r w:rsidRPr="003D092B">
        <w:rPr>
          <w:lang w:val="en-IN"/>
        </w:rPr>
        <w:t xml:space="preserve">, </w:t>
      </w:r>
      <w:r w:rsidRPr="003D092B">
        <w:rPr>
          <w:cs/>
          <w:lang w:bidi="bn-IN"/>
        </w:rPr>
        <w:t>এটি সবসময় নির্ভরযোগ্যভাবে ব্যথা নিয়ন্ত্রণে ক্লিনিক্যালি গুরুত্বপূর্ণ পার্থক্য প্রদান করে না</w:t>
      </w:r>
      <w:r w:rsidRPr="003D092B">
        <w:rPr>
          <w:cs/>
          <w:lang w:bidi="hi-IN"/>
        </w:rPr>
        <w:t>।</w:t>
      </w:r>
      <w:r w:rsidRPr="003D092B">
        <w:rPr>
          <w:lang w:val="en-IN"/>
        </w:rPr>
        <w:br/>
      </w:r>
      <w:r w:rsidRPr="003D092B">
        <w:rPr>
          <w:cs/>
          <w:lang w:bidi="bn-IN"/>
        </w:rPr>
        <w:t>পরিবর্তিত মাকুচি ছেদে একটি উল্লম্ব মিডলাইন কাটা জড়িত যা টি</w:t>
      </w:r>
      <w:r w:rsidRPr="003D092B">
        <w:rPr>
          <w:lang w:val="en-IN"/>
        </w:rPr>
        <w:t>6-</w:t>
      </w:r>
      <w:r w:rsidRPr="003D092B">
        <w:rPr>
          <w:cs/>
          <w:lang w:bidi="bn-IN"/>
        </w:rPr>
        <w:t>টি</w:t>
      </w:r>
      <w:r w:rsidRPr="003D092B">
        <w:rPr>
          <w:lang w:val="en-IN"/>
        </w:rPr>
        <w:t xml:space="preserve">10 </w:t>
      </w:r>
      <w:r w:rsidRPr="003D092B">
        <w:rPr>
          <w:cs/>
          <w:lang w:bidi="bn-IN"/>
        </w:rPr>
        <w:t>ডার্মাটোমের সাথে জড়িত নাভি স্তরে একটি অনুভূমিক ছেদের সাথে মিলিত হয়। প্রাতিষ্ঠানিক অনুশীলন হল একটি বর্ধিত পুনরুদ্ধার প্রোটোকলের অংশ হিসাবে অস্ত্রোপচার পরবর্তী ব্যথানাশকের জন্য এই অস্ত্রোপচারগুলিতে দ্বিপাক্ষিক তির্যক সাবকোস্টাল টিএপি ব্লক দেওয়া। এটি পূর্ববর্তী ত্বকের শাখাগুলিকে অবরুদ্ধ করে কিন্তু টি</w:t>
      </w:r>
      <w:r w:rsidRPr="003D092B">
        <w:rPr>
          <w:lang w:val="en-IN"/>
        </w:rPr>
        <w:t>6-</w:t>
      </w:r>
      <w:r w:rsidRPr="003D092B">
        <w:rPr>
          <w:cs/>
          <w:lang w:bidi="bn-IN"/>
        </w:rPr>
        <w:t>টি</w:t>
      </w:r>
      <w:r w:rsidRPr="003D092B">
        <w:rPr>
          <w:lang w:val="en-IN"/>
        </w:rPr>
        <w:t xml:space="preserve">10 </w:t>
      </w:r>
      <w:r w:rsidRPr="003D092B">
        <w:rPr>
          <w:cs/>
          <w:lang w:bidi="bn-IN"/>
        </w:rPr>
        <w:t>আন্তঃকোস্টাল স্নায়ুর পার্শ্বীয় ত্বকের শাখাগুলিকে রক্ষা করে এবং তাই ছেদের অনুভূমিক অংশটি ঢেকে রাখে না</w:t>
      </w:r>
      <w:r w:rsidRPr="003D092B">
        <w:rPr>
          <w:cs/>
          <w:lang w:bidi="hi-IN"/>
        </w:rPr>
        <w:t>।</w:t>
      </w:r>
      <w:r w:rsidRPr="003D092B">
        <w:rPr>
          <w:lang w:val="en-IN"/>
        </w:rPr>
        <w:br/>
      </w:r>
      <w:r w:rsidRPr="003D092B">
        <w:rPr>
          <w:cs/>
          <w:lang w:bidi="bn-IN"/>
        </w:rPr>
        <w:t xml:space="preserve">এই গবেষণায় আপনি ঘুমানোর সময় আপনার পেটে পূর্ববর্তী এবং পার্শ্বীয় চামড়া স্নায়ু ব্লক করার জন্য রোপিভাকাইন </w:t>
      </w:r>
      <w:r w:rsidRPr="003D092B">
        <w:rPr>
          <w:lang w:val="en-IN"/>
        </w:rPr>
        <w:t xml:space="preserve">0.2% </w:t>
      </w:r>
      <w:r w:rsidRPr="003D092B">
        <w:rPr>
          <w:cs/>
          <w:lang w:bidi="bn-IN"/>
        </w:rPr>
        <w:t>নামে একটি স্থানীয় অবেদনিক ব্যবহার করে জড়িত। (</w:t>
      </w:r>
      <w:r w:rsidRPr="003D092B">
        <w:rPr>
          <w:lang w:val="en-IN"/>
        </w:rPr>
        <w:t xml:space="preserve">intubated). </w:t>
      </w:r>
      <w:r w:rsidRPr="003D092B">
        <w:rPr>
          <w:cs/>
          <w:lang w:bidi="bn-IN"/>
        </w:rPr>
        <w:t xml:space="preserve">প্রক্রিয়াটি একটি ইউ. এস. জি মেশিন এবং একটি প্রোবের সাহায্যে করা হয়। ( </w:t>
      </w:r>
      <w:r w:rsidRPr="003D092B">
        <w:rPr>
          <w:lang w:val="en-IN"/>
        </w:rPr>
        <w:t xml:space="preserve">for locating the site to place a catheter after your operation). </w:t>
      </w:r>
      <w:r w:rsidRPr="003D092B">
        <w:rPr>
          <w:cs/>
          <w:lang w:bidi="bn-IN"/>
        </w:rPr>
        <w:t>যেহেতু আমরা একটি তির্যক সাবকোস্টাল টিএপি ব্লকের উপর বাহ্যিক তির্যক আন্তঃকোস্টাল ব্লকের সুবিধা মূল্যায়ন করতে চাই</w:t>
      </w:r>
      <w:r w:rsidRPr="003D092B">
        <w:rPr>
          <w:lang w:val="en-IN"/>
        </w:rPr>
        <w:t xml:space="preserve">, </w:t>
      </w:r>
      <w:r w:rsidRPr="003D092B">
        <w:rPr>
          <w:cs/>
          <w:lang w:bidi="bn-IN"/>
        </w:rPr>
        <w:t>তাই আমরা এই পরীক্ষায় অংশ নেওয়া লোকদের দুটি গ্রুপে রাখব। দলগুলি এলোমেলোভাবে নির্বাচন করা হবে যেন একটি মুদ্রা নিক্ষেপ করে। একটি গ্রুপে অংশগ্রহণকারীরা ইওআই ব্লক পাবেন এবং অন্য গ্রুপটি ট্যাপ ব্লক পাবেন। অপারেশনের পর আপনি পি. সি. এ পাম্পে মর্ফিন পাবেন এবং অপারেশনের পরবর্তী সময়ে আপনাকে বেশ কয়েকবার মূল্যায়ন করা হবে। এই তথ্য আমাদের তুলনা করতে সাহায্য করবে যে এই দুটির মধ্যে কোনটি সর্বোত্তম ফলাফল পেয়েছে</w:t>
      </w:r>
      <w:r w:rsidRPr="003D092B">
        <w:rPr>
          <w:cs/>
          <w:lang w:bidi="hi-IN"/>
        </w:rPr>
        <w:t>।</w:t>
      </w:r>
      <w:r w:rsidRPr="003D092B">
        <w:rPr>
          <w:lang w:val="en-IN"/>
        </w:rPr>
        <w:br/>
      </w:r>
      <w:r w:rsidRPr="003D092B">
        <w:rPr>
          <w:cs/>
          <w:lang w:bidi="bn-IN"/>
        </w:rPr>
        <w:t xml:space="preserve">অস্ত্রোপচারটি জেনারেল অ্যানেস্থেশিয়ার অধীনে করা হবে। আপনি যখন ঘুমাচ্ছেন তখন অস্ত্রোপচারের সময় আমরা আপনাকে পর্যবেক্ষণ করব। অস্ত্রোপচারের পরে আমরা আপনাকে জেগে ওঠার আগে এবং অপারেটিভ পিরিয়ড পর্যবেক্ষণের জন্য আই. সি. ইউ-তে পাঠানোর আগে স্থানীয় অবেদনিক দিয়ে ইউ. এস. জি-র নির্দেশনায় ব্লকগুলি পরিচালনা করব। অস্ত্রোপচারের </w:t>
      </w:r>
      <w:r w:rsidRPr="003D092B">
        <w:rPr>
          <w:cs/>
          <w:lang w:bidi="bn-IN"/>
        </w:rPr>
        <w:lastRenderedPageBreak/>
        <w:t>পরবর্তী সময়ে</w:t>
      </w:r>
      <w:r w:rsidRPr="003D092B">
        <w:rPr>
          <w:lang w:val="en-IN"/>
        </w:rPr>
        <w:t xml:space="preserve">, </w:t>
      </w:r>
      <w:r w:rsidRPr="003D092B">
        <w:rPr>
          <w:cs/>
          <w:lang w:bidi="bn-IN"/>
        </w:rPr>
        <w:t>আপনি একটি পাম্প পাবেন (যা পি. সি. এ পাম্প বা রোগী নিয়ন্ত্রিত ব্যথানাশক পাম্প নামে পরিচিত) যার মধ্যে মর্ফিন</w:t>
      </w:r>
      <w:r w:rsidRPr="003D092B">
        <w:rPr>
          <w:lang w:val="en-IN"/>
        </w:rPr>
        <w:t xml:space="preserve">, </w:t>
      </w:r>
      <w:r w:rsidRPr="003D092B">
        <w:rPr>
          <w:cs/>
          <w:lang w:bidi="bn-IN"/>
        </w:rPr>
        <w:t>একটি ব্যথানাশক রয়েছে। যখনই আপনি বোতামটি টিপবেন আপনি পাম্পের মাধ্যমে ব্যথানাশক পাবেন। আমরা আপনাকে শিখিয়ে দেব কিভাবে পাম্প ব্যবহার করতে হয়</w:t>
      </w:r>
      <w:r w:rsidRPr="003D092B">
        <w:rPr>
          <w:cs/>
          <w:lang w:bidi="hi-IN"/>
        </w:rPr>
        <w:t>।</w:t>
      </w:r>
      <w:r w:rsidRPr="003D092B">
        <w:rPr>
          <w:lang w:val="en-IN"/>
        </w:rPr>
        <w:br/>
      </w:r>
      <w:r w:rsidRPr="003D092B">
        <w:rPr>
          <w:cs/>
          <w:lang w:bidi="bn-IN"/>
        </w:rPr>
        <w:t>গ্রুপ বরাদ্দ যাই হোক না কেন</w:t>
      </w:r>
      <w:r w:rsidRPr="003D092B">
        <w:rPr>
          <w:lang w:val="en-IN"/>
        </w:rPr>
        <w:t xml:space="preserve">, </w:t>
      </w:r>
      <w:r w:rsidRPr="003D092B">
        <w:rPr>
          <w:cs/>
          <w:lang w:bidi="bn-IN"/>
        </w:rPr>
        <w:t>আপনার ব্যথা উপশম যথেষ্ট হবে। আপনার বিভিন্ন গুরুত্বপূর্ণ পরামিতিগুলি নথিভুক্ত করা হবে। আপনাকে সংখ্যাসূচক রেটিং স্কেল এবং সন্তুষ্টি স্কোরের ব্যথার স্কোর সম্পর্কেও জিজ্ঞাসা করা হবে</w:t>
      </w:r>
      <w:r w:rsidRPr="003D092B">
        <w:rPr>
          <w:cs/>
          <w:lang w:bidi="hi-IN"/>
        </w:rPr>
        <w:t>।</w:t>
      </w:r>
      <w:r w:rsidRPr="003D092B">
        <w:rPr>
          <w:lang w:val="en-IN"/>
        </w:rPr>
        <w:br/>
      </w:r>
      <w:r w:rsidRPr="003D092B">
        <w:rPr>
          <w:cs/>
          <w:lang w:bidi="bn-IN"/>
        </w:rPr>
        <w:t>পড়াশোনা কতদিন চলবে</w:t>
      </w:r>
      <w:r w:rsidRPr="003D092B">
        <w:rPr>
          <w:lang w:val="en-IN"/>
        </w:rPr>
        <w:t>?</w:t>
      </w:r>
      <w:r w:rsidRPr="003D092B">
        <w:rPr>
          <w:lang w:val="en-IN"/>
        </w:rPr>
        <w:br/>
      </w:r>
      <w:r w:rsidRPr="003D092B">
        <w:rPr>
          <w:cs/>
          <w:lang w:bidi="bn-IN"/>
        </w:rPr>
        <w:t>যতক্ষণ না আপনি হাসপাতাল থেকে ছাড়া পান ততক্ষণ পর্যন্ত অধ্যয়ন চলতে থাকবে</w:t>
      </w:r>
      <w:r w:rsidRPr="003D092B">
        <w:rPr>
          <w:cs/>
          <w:lang w:bidi="hi-IN"/>
        </w:rPr>
        <w:t>।</w:t>
      </w:r>
      <w:r w:rsidRPr="003D092B">
        <w:rPr>
          <w:lang w:val="en-IN"/>
        </w:rPr>
        <w:br/>
      </w:r>
      <w:r w:rsidRPr="003D092B">
        <w:rPr>
          <w:cs/>
          <w:lang w:bidi="bn-IN"/>
        </w:rPr>
        <w:t>অধ্যয়নে অংশগ্রহণ করার ফলে কী লাভ হয়</w:t>
      </w:r>
      <w:r w:rsidRPr="003D092B">
        <w:rPr>
          <w:lang w:val="en-IN"/>
        </w:rPr>
        <w:t>?</w:t>
      </w:r>
      <w:r w:rsidRPr="003D092B">
        <w:rPr>
          <w:lang w:val="en-IN"/>
        </w:rPr>
        <w:br/>
      </w:r>
      <w:r w:rsidRPr="003D092B">
        <w:rPr>
          <w:lang w:val="en-IN"/>
        </w:rPr>
        <w:br/>
      </w:r>
      <w:r w:rsidRPr="003D092B">
        <w:rPr>
          <w:cs/>
          <w:lang w:bidi="bn-IN"/>
        </w:rPr>
        <w:t>গবেষণায় অংশগ্রহণ করে</w:t>
      </w:r>
      <w:r w:rsidRPr="003D092B">
        <w:rPr>
          <w:lang w:val="en-IN"/>
        </w:rPr>
        <w:t xml:space="preserve">, </w:t>
      </w:r>
      <w:r w:rsidRPr="003D092B">
        <w:rPr>
          <w:cs/>
          <w:lang w:bidi="bn-IN"/>
        </w:rPr>
        <w:t>আপনি তথ্য সরবরাহ করতে সক্ষম হবেন যা বর্তমান অবেদনিক অনুশীলনগুলি বিশ্লেষণে সহায়তা করবে এবং উপরের পেটের অস্ত্রোপচারের মধ্য দিয়ে যাওয়া রোগীদের যত্নের জন্য আরও বৈজ্ঞানিক এবং প্রমাণ ভিত্তিক পেরিওপরেটিভ প্রোটোকলের দিকে ইতিবাচক পরিবর্তন আনতে সহায়তা করবে। পরবর্তীকালে</w:t>
      </w:r>
      <w:r w:rsidRPr="003D092B">
        <w:rPr>
          <w:lang w:val="en-IN"/>
        </w:rPr>
        <w:t xml:space="preserve">, </w:t>
      </w:r>
      <w:r w:rsidRPr="003D092B">
        <w:rPr>
          <w:cs/>
          <w:lang w:bidi="bn-IN"/>
        </w:rPr>
        <w:t>এটি যথাযথ যত্ন প্রদানে অবদান রেখে রোগীর জনসংখ্যা এবং স্বাস্থ্যসেবা ব্যবস্থাকে উপকৃত করবে</w:t>
      </w:r>
      <w:r w:rsidRPr="003D092B">
        <w:rPr>
          <w:cs/>
          <w:lang w:bidi="hi-IN"/>
        </w:rPr>
        <w:t>।</w:t>
      </w:r>
      <w:r w:rsidRPr="003D092B">
        <w:rPr>
          <w:lang w:val="en-IN"/>
        </w:rPr>
        <w:br/>
      </w:r>
      <w:r w:rsidRPr="003D092B">
        <w:rPr>
          <w:cs/>
          <w:lang w:bidi="bn-IN"/>
        </w:rPr>
        <w:t>অধ্যয়নে অংশগ্রহণ করার সম্ভাব্য ঝুঁকি কী</w:t>
      </w:r>
      <w:r w:rsidRPr="003D092B">
        <w:rPr>
          <w:lang w:val="en-IN"/>
        </w:rPr>
        <w:t>?</w:t>
      </w:r>
      <w:r w:rsidRPr="003D092B">
        <w:rPr>
          <w:lang w:val="en-IN"/>
        </w:rPr>
        <w:br/>
      </w:r>
      <w:r w:rsidRPr="003D092B">
        <w:rPr>
          <w:cs/>
          <w:lang w:bidi="bn-IN"/>
        </w:rPr>
        <w:t>কাঙ্ক্ষিত অধ্যয়ন পদ্ধতিগুলি স্ট্যান্ডার্ড অ্যানালজেসিয়া অনুশীলনের সাথে একযোগে হয়</w:t>
      </w:r>
      <w:r w:rsidRPr="003D092B">
        <w:rPr>
          <w:cs/>
          <w:lang w:bidi="hi-IN"/>
        </w:rPr>
        <w:t>।</w:t>
      </w:r>
      <w:r w:rsidRPr="003D092B">
        <w:rPr>
          <w:lang w:val="en-IN"/>
        </w:rPr>
        <w:br/>
      </w:r>
      <w:r w:rsidRPr="003D092B">
        <w:rPr>
          <w:cs/>
          <w:lang w:bidi="bn-IN"/>
        </w:rPr>
        <w:t>আমি যদি এই অধ্যয়নে অংশ না নিই</w:t>
      </w:r>
      <w:r w:rsidRPr="003D092B">
        <w:rPr>
          <w:lang w:val="en-IN"/>
        </w:rPr>
        <w:t xml:space="preserve">, </w:t>
      </w:r>
      <w:r w:rsidRPr="003D092B">
        <w:rPr>
          <w:cs/>
          <w:lang w:bidi="bn-IN"/>
        </w:rPr>
        <w:t>তাহলে আমার আর কী বিকল্প থাকবে</w:t>
      </w:r>
      <w:r w:rsidRPr="003D092B">
        <w:rPr>
          <w:lang w:val="en-IN"/>
        </w:rPr>
        <w:t>?</w:t>
      </w:r>
      <w:r w:rsidRPr="003D092B">
        <w:rPr>
          <w:lang w:val="en-IN"/>
        </w:rPr>
        <w:br/>
      </w:r>
      <w:r w:rsidRPr="003D092B">
        <w:rPr>
          <w:cs/>
          <w:lang w:bidi="bn-IN"/>
        </w:rPr>
        <w:t>এই অধ্যয়নের অংশ হতে হবে কি না</w:t>
      </w:r>
      <w:r w:rsidRPr="003D092B">
        <w:rPr>
          <w:lang w:val="en-IN"/>
        </w:rPr>
        <w:t xml:space="preserve">, </w:t>
      </w:r>
      <w:r w:rsidRPr="003D092B">
        <w:rPr>
          <w:cs/>
          <w:lang w:bidi="bn-IN"/>
        </w:rPr>
        <w:t>সেটা আপনার সিদ্ধান্ত। আপনি যদি অংশগ্রহণ না করার সিদ্ধান্ত নেন</w:t>
      </w:r>
      <w:r w:rsidRPr="003D092B">
        <w:rPr>
          <w:lang w:val="en-IN"/>
        </w:rPr>
        <w:t xml:space="preserve">, </w:t>
      </w:r>
      <w:r w:rsidRPr="003D092B">
        <w:rPr>
          <w:cs/>
          <w:lang w:bidi="bn-IN"/>
        </w:rPr>
        <w:t>তাহলে আপনাকে এই হাসপাতালে দেওয়া স্বাভাবিক চিকিৎসা দেওয়া হবে</w:t>
      </w:r>
      <w:r w:rsidRPr="003D092B">
        <w:rPr>
          <w:cs/>
          <w:lang w:bidi="hi-IN"/>
        </w:rPr>
        <w:t>।</w:t>
      </w:r>
    </w:p>
    <w:p w14:paraId="4CD52E02" w14:textId="77777777" w:rsidR="004913B5" w:rsidRDefault="004913B5"/>
    <w:p w14:paraId="771870A7" w14:textId="77777777" w:rsidR="0016631D" w:rsidRPr="0016631D" w:rsidRDefault="0016631D" w:rsidP="0016631D">
      <w:pPr>
        <w:rPr>
          <w:lang w:val="en-IN"/>
        </w:rPr>
      </w:pPr>
      <w:r w:rsidRPr="0016631D">
        <w:rPr>
          <w:cs/>
          <w:lang w:bidi="bn-IN"/>
        </w:rPr>
        <w:t>ওষুধ এবং পদ্ধতির পার্শ্বপ্রতিক্রিয়া কি</w:t>
      </w:r>
      <w:r w:rsidRPr="0016631D">
        <w:rPr>
          <w:lang w:val="en-IN"/>
        </w:rPr>
        <w:t>?</w:t>
      </w:r>
      <w:r w:rsidRPr="0016631D">
        <w:rPr>
          <w:lang w:val="en-IN"/>
        </w:rPr>
        <w:br/>
      </w:r>
      <w:r w:rsidRPr="0016631D">
        <w:rPr>
          <w:cs/>
          <w:lang w:bidi="bn-IN"/>
        </w:rPr>
        <w:t>মর্ফিন-তন্দ্রাভাব</w:t>
      </w:r>
      <w:r w:rsidRPr="0016631D">
        <w:rPr>
          <w:lang w:val="en-IN"/>
        </w:rPr>
        <w:t xml:space="preserve">, </w:t>
      </w:r>
      <w:r w:rsidRPr="0016631D">
        <w:rPr>
          <w:cs/>
          <w:lang w:bidi="bn-IN"/>
        </w:rPr>
        <w:t>বমি বমি ভাব</w:t>
      </w:r>
      <w:r w:rsidRPr="0016631D">
        <w:rPr>
          <w:lang w:val="en-IN"/>
        </w:rPr>
        <w:t xml:space="preserve">, </w:t>
      </w:r>
      <w:r w:rsidRPr="0016631D">
        <w:rPr>
          <w:cs/>
          <w:lang w:bidi="bn-IN"/>
        </w:rPr>
        <w:t>বমি</w:t>
      </w:r>
      <w:r w:rsidRPr="0016631D">
        <w:rPr>
          <w:lang w:val="en-IN"/>
        </w:rPr>
        <w:t xml:space="preserve">, </w:t>
      </w:r>
      <w:r w:rsidRPr="0016631D">
        <w:rPr>
          <w:cs/>
          <w:lang w:bidi="bn-IN"/>
        </w:rPr>
        <w:t>শ্বাসকষ্ট</w:t>
      </w:r>
      <w:r w:rsidRPr="0016631D">
        <w:rPr>
          <w:lang w:val="en-IN"/>
        </w:rPr>
        <w:t xml:space="preserve">, </w:t>
      </w:r>
      <w:r w:rsidRPr="0016631D">
        <w:rPr>
          <w:cs/>
          <w:lang w:bidi="bn-IN"/>
        </w:rPr>
        <w:t>ঘুমের সমস্যা</w:t>
      </w:r>
      <w:r w:rsidRPr="0016631D">
        <w:rPr>
          <w:lang w:val="en-IN"/>
        </w:rPr>
        <w:br/>
      </w:r>
      <w:r w:rsidRPr="0016631D">
        <w:rPr>
          <w:cs/>
          <w:lang w:bidi="bn-IN"/>
        </w:rPr>
        <w:t>রোপিভাকাইন-সাধারণ-নিম্ন রক্তচাপ</w:t>
      </w:r>
      <w:r w:rsidRPr="0016631D">
        <w:rPr>
          <w:lang w:val="en-IN"/>
        </w:rPr>
        <w:t xml:space="preserve">, </w:t>
      </w:r>
      <w:r w:rsidRPr="0016631D">
        <w:rPr>
          <w:cs/>
          <w:lang w:bidi="bn-IN"/>
        </w:rPr>
        <w:t>হৃদস্পন্দন হ্রাস খুব বিরল-হৃদরোগ</w:t>
      </w:r>
      <w:r w:rsidRPr="0016631D">
        <w:rPr>
          <w:lang w:val="en-IN"/>
        </w:rPr>
        <w:t xml:space="preserve">, </w:t>
      </w:r>
      <w:r w:rsidRPr="0016631D">
        <w:rPr>
          <w:cs/>
          <w:lang w:bidi="bn-IN"/>
        </w:rPr>
        <w:t>খিঁচুনি</w:t>
      </w:r>
      <w:r w:rsidRPr="0016631D">
        <w:rPr>
          <w:lang w:val="en-IN"/>
        </w:rPr>
        <w:br/>
      </w:r>
      <w:r w:rsidRPr="0016631D">
        <w:rPr>
          <w:cs/>
          <w:lang w:bidi="bn-IN"/>
        </w:rPr>
        <w:t>পেটের অভ্যন্তরে ব্লক- স্নায়ুর আঘাত</w:t>
      </w:r>
      <w:r w:rsidRPr="0016631D">
        <w:rPr>
          <w:lang w:val="en-IN"/>
        </w:rPr>
        <w:t xml:space="preserve">, </w:t>
      </w:r>
      <w:r w:rsidRPr="0016631D">
        <w:rPr>
          <w:cs/>
          <w:lang w:bidi="bn-IN"/>
        </w:rPr>
        <w:t>রক্তনালীতে দুর্ঘটনাবশত ইনজেকশন</w:t>
      </w:r>
      <w:r w:rsidRPr="0016631D">
        <w:rPr>
          <w:lang w:val="en-IN"/>
        </w:rPr>
        <w:t xml:space="preserve">, </w:t>
      </w:r>
      <w:r w:rsidRPr="0016631D">
        <w:rPr>
          <w:cs/>
          <w:lang w:bidi="bn-IN"/>
        </w:rPr>
        <w:t>অঙ্গের ক্ষতি</w:t>
      </w:r>
      <w:r w:rsidRPr="0016631D">
        <w:rPr>
          <w:lang w:val="en-IN"/>
        </w:rPr>
        <w:t xml:space="preserve">, </w:t>
      </w:r>
      <w:r w:rsidRPr="0016631D">
        <w:rPr>
          <w:cs/>
          <w:lang w:bidi="bn-IN"/>
        </w:rPr>
        <w:t>স্থানীয় সংক্রমণ</w:t>
      </w:r>
      <w:r w:rsidRPr="0016631D">
        <w:rPr>
          <w:lang w:val="en-IN"/>
        </w:rPr>
        <w:t xml:space="preserve">, </w:t>
      </w:r>
      <w:r w:rsidRPr="0016631D">
        <w:rPr>
          <w:cs/>
          <w:lang w:bidi="bn-IN"/>
        </w:rPr>
        <w:t>সিস্টেমিক বিষাক্ততা। ইউ. এস. জি ব্যবহারের মাধ্যমে এই ধরনের বেশিরভাগ জটিলতা হ্রাস করা যেতে পারে</w:t>
      </w:r>
      <w:r w:rsidRPr="0016631D">
        <w:rPr>
          <w:cs/>
          <w:lang w:bidi="hi-IN"/>
        </w:rPr>
        <w:t>।</w:t>
      </w:r>
      <w:r w:rsidRPr="0016631D">
        <w:rPr>
          <w:lang w:val="en-IN"/>
        </w:rPr>
        <w:br/>
      </w:r>
      <w:r w:rsidRPr="0016631D">
        <w:rPr>
          <w:cs/>
          <w:lang w:bidi="bn-IN"/>
        </w:rPr>
        <w:t>এই সমস্ত পার্শ্বপ্রতিক্রিয়া বিরল যখন ওষুধগুলি একটি প্রস্তাবিত মাত্রায় ব্যবহার করা হয়। আমরা অস্ত্রোপচারের পরবর্তী সময়ে নিয়মিত বিরতিতে আপনাকে মূল্যায়ন করব এবং এই ধরনের যে কোনও জটিলতা অবিলম্বে মোকাবেলা করা হবে</w:t>
      </w:r>
      <w:r w:rsidRPr="0016631D">
        <w:rPr>
          <w:cs/>
          <w:lang w:bidi="hi-IN"/>
        </w:rPr>
        <w:t>।</w:t>
      </w:r>
      <w:r w:rsidRPr="0016631D">
        <w:rPr>
          <w:lang w:val="en-IN"/>
        </w:rPr>
        <w:br/>
      </w:r>
      <w:r w:rsidRPr="0016631D">
        <w:rPr>
          <w:cs/>
          <w:lang w:bidi="bn-IN"/>
        </w:rPr>
        <w:t>আমার তথ্যের গোপনীয়তা বজায় থাকবে কি</w:t>
      </w:r>
      <w:r w:rsidRPr="0016631D">
        <w:rPr>
          <w:lang w:val="en-IN"/>
        </w:rPr>
        <w:t>?</w:t>
      </w:r>
      <w:r w:rsidRPr="0016631D">
        <w:rPr>
          <w:lang w:val="en-IN"/>
        </w:rPr>
        <w:br/>
      </w:r>
      <w:r w:rsidRPr="0016631D">
        <w:rPr>
          <w:cs/>
          <w:lang w:bidi="bn-IN"/>
        </w:rPr>
        <w:t>আপনার তথ্য কোনও বৈজ্ঞানিক জার্নালে গবেষণা এবং প্রকাশনা ছাড়া অন্য কোনও উদ্দেশ্যে ব্যবহার করা হবে না। সংগৃহীত তথ্য লক এবং কী-এর অধীনে এবং একটি পাসওয়ার্ড সুরক্ষিত কম্পিউটারে নিরাপদে রাখা হবে। একটি ডেটা মনিটরিং কমিটি (ডি. এম. সি) যা এই গবেষণা সম্পর্কিত নিরাপত্তা এবং অন্যান্য তথ্য পর্যবেক্ষণের জন্য নিয়মিতভাবে মিলিত হয়</w:t>
      </w:r>
      <w:r w:rsidRPr="0016631D">
        <w:rPr>
          <w:lang w:val="en-IN"/>
        </w:rPr>
        <w:t xml:space="preserve">, </w:t>
      </w:r>
      <w:r w:rsidRPr="0016631D">
        <w:rPr>
          <w:cs/>
          <w:lang w:bidi="bn-IN"/>
        </w:rPr>
        <w:t xml:space="preserve">আপনার চিকিৎসা সংক্রান্ত নথিগুলি দেখতে পারে। অধ্যয়ন এবং প্রকাশনার সময় নাম প্রকাশ না করা এবং গোপনীয়তার শর্তাবলী নিশ্চিত করা হবে। আপনি এই অধ্যয়নে অংশগ্রহণের বিষয়ে সিদ্ধান্ত নিতে পারেন। অধ্যয়নে আপনার অংশগ্রহণ বা যে কোনও সময়ে তা করতে অস্বীকার করা কোনওভাবেই আপনার চিকিৎসায় প্রভাব ফেলবে না। এই অধ্যয়নে অংশগ্রহণের জন্য আপনাকে কোনও আর্থিক খরচ বহন করতে হবে না এবং অধ্যয়নে অংশ নেওয়ার জন্যও </w:t>
      </w:r>
      <w:r w:rsidRPr="0016631D">
        <w:rPr>
          <w:cs/>
          <w:lang w:bidi="bn-IN"/>
        </w:rPr>
        <w:lastRenderedPageBreak/>
        <w:t>আপনাকে অর্থ প্রদান করা হবে না। উল্লিখিত যোগাযোগের বিবরণের ব্যাখ্যার জন্য আপনি তদন্তকারীদের সাথে যোগাযোগ করতে পারেন</w:t>
      </w:r>
      <w:r w:rsidRPr="0016631D">
        <w:rPr>
          <w:cs/>
          <w:lang w:bidi="hi-IN"/>
        </w:rPr>
        <w:t>।</w:t>
      </w:r>
      <w:r w:rsidRPr="0016631D">
        <w:rPr>
          <w:lang w:val="en-IN"/>
        </w:rPr>
        <w:br/>
      </w:r>
      <w:r w:rsidRPr="0016631D">
        <w:rPr>
          <w:lang w:val="en-IN"/>
        </w:rPr>
        <w:br/>
      </w:r>
      <w:r w:rsidRPr="0016631D">
        <w:rPr>
          <w:lang w:val="en-IN"/>
        </w:rPr>
        <w:br/>
      </w:r>
      <w:r w:rsidRPr="0016631D">
        <w:rPr>
          <w:cs/>
          <w:lang w:bidi="bn-IN"/>
        </w:rPr>
        <w:t>এই অধ্যয়নে অংশ নিতে কত খরচ হয়</w:t>
      </w:r>
      <w:r w:rsidRPr="0016631D">
        <w:rPr>
          <w:lang w:val="en-IN"/>
        </w:rPr>
        <w:t>?</w:t>
      </w:r>
      <w:r w:rsidRPr="0016631D">
        <w:rPr>
          <w:lang w:val="en-IN"/>
        </w:rPr>
        <w:br/>
      </w:r>
      <w:r w:rsidRPr="0016631D">
        <w:rPr>
          <w:cs/>
          <w:lang w:bidi="bn-IN"/>
        </w:rPr>
        <w:t>এই অধ্যয়নে নাম নথিভুক্ত করার জন্য কোনও অতিরিক্ত খরচের প্রয়োজন নেই</w:t>
      </w:r>
      <w:r w:rsidRPr="0016631D">
        <w:rPr>
          <w:cs/>
          <w:lang w:bidi="hi-IN"/>
        </w:rPr>
        <w:t>।</w:t>
      </w:r>
      <w:r w:rsidRPr="0016631D">
        <w:rPr>
          <w:lang w:val="en-IN"/>
        </w:rPr>
        <w:br/>
      </w:r>
      <w:r w:rsidRPr="0016631D">
        <w:rPr>
          <w:cs/>
          <w:lang w:bidi="bn-IN"/>
        </w:rPr>
        <w:t>আমি যদি এই অধ্যয়নে অংশ নিই</w:t>
      </w:r>
      <w:r w:rsidRPr="0016631D">
        <w:rPr>
          <w:lang w:val="en-IN"/>
        </w:rPr>
        <w:t xml:space="preserve">, </w:t>
      </w:r>
      <w:r w:rsidRPr="0016631D">
        <w:rPr>
          <w:cs/>
          <w:lang w:bidi="bn-IN"/>
        </w:rPr>
        <w:t>তাহলে আমার অধিকার কী</w:t>
      </w:r>
      <w:r w:rsidRPr="0016631D">
        <w:rPr>
          <w:lang w:val="en-IN"/>
        </w:rPr>
        <w:t>?</w:t>
      </w:r>
      <w:r w:rsidRPr="0016631D">
        <w:rPr>
          <w:lang w:val="en-IN"/>
        </w:rPr>
        <w:br/>
      </w:r>
      <w:r w:rsidRPr="0016631D">
        <w:rPr>
          <w:cs/>
          <w:lang w:bidi="bn-IN"/>
        </w:rPr>
        <w:t>এই অধ্যয়নে অংশ নেওয়া আপনার পছন্দের বিষয়। আপনি হয়তো অধ্যয়নে অংশগ্রহণ করা বা না করা বেছে নিতে পারেন। আপনি যদি এই অধ্যয়নে অংশ নেওয়ার সিদ্ধান্ত নেন</w:t>
      </w:r>
      <w:r w:rsidRPr="0016631D">
        <w:rPr>
          <w:lang w:val="en-IN"/>
        </w:rPr>
        <w:t xml:space="preserve">, </w:t>
      </w:r>
      <w:r w:rsidRPr="0016631D">
        <w:rPr>
          <w:cs/>
          <w:lang w:bidi="bn-IN"/>
        </w:rPr>
        <w:t>তাহলে আপনি যে কোনো সময় অধ্যয়ন ছেড়ে দিতে পারেন। আপনি যে সিদ্ধান্তই নিন না কেন</w:t>
      </w:r>
      <w:r w:rsidRPr="0016631D">
        <w:rPr>
          <w:lang w:val="en-IN"/>
        </w:rPr>
        <w:t xml:space="preserve">, </w:t>
      </w:r>
      <w:r w:rsidRPr="0016631D">
        <w:rPr>
          <w:cs/>
          <w:lang w:bidi="bn-IN"/>
        </w:rPr>
        <w:t>কোনও জরিমানা হবে না এবং আপনি আপনার নিয়মিত কোনও সুবিধা হারাবেন না। অধ্যয়ন ছেড়ে দেওয়া আপনার চিকিৎসা পরিষেবাকে প্রভাবিত করবে না। আপনি এখনও আমাদের প্রতিষ্ঠান থেকে আপনার চিকিৎসা সেবা পেতে পারেন</w:t>
      </w:r>
      <w:r w:rsidRPr="0016631D">
        <w:rPr>
          <w:cs/>
          <w:lang w:bidi="hi-IN"/>
        </w:rPr>
        <w:t>।</w:t>
      </w:r>
      <w:r w:rsidRPr="0016631D">
        <w:rPr>
          <w:lang w:val="en-IN"/>
        </w:rPr>
        <w:br/>
      </w:r>
      <w:r w:rsidRPr="0016631D">
        <w:rPr>
          <w:cs/>
          <w:lang w:bidi="bn-IN"/>
        </w:rPr>
        <w:t>আমরা আপনাকে অধ্যয়নের যে কোনও নতুন তথ্য বা পরিবর্তন সম্পর্কে বলব যা আপনার স্বাস্থ্যকে প্রভাবিত করতে পারে বা অধ্যয়ন চালিয়ে যাওয়ার জন্য আপনার ইচ্ছাকে প্রভাবিত করতে পারে</w:t>
      </w:r>
      <w:r w:rsidRPr="0016631D">
        <w:rPr>
          <w:cs/>
          <w:lang w:bidi="hi-IN"/>
        </w:rPr>
        <w:t>।</w:t>
      </w:r>
      <w:r w:rsidRPr="0016631D">
        <w:rPr>
          <w:lang w:val="en-IN"/>
        </w:rPr>
        <w:br/>
      </w:r>
      <w:r w:rsidRPr="0016631D">
        <w:rPr>
          <w:cs/>
          <w:lang w:bidi="bn-IN"/>
        </w:rPr>
        <w:t>অধ্যয়ন সম্বন্ধে আমার প্রশ্নের উত্তর কে দিতে পারে</w:t>
      </w:r>
      <w:r w:rsidRPr="0016631D">
        <w:rPr>
          <w:lang w:val="en-IN"/>
        </w:rPr>
        <w:t>?</w:t>
      </w:r>
      <w:r w:rsidRPr="0016631D">
        <w:rPr>
          <w:lang w:val="en-IN"/>
        </w:rPr>
        <w:br/>
      </w:r>
      <w:r w:rsidRPr="0016631D">
        <w:rPr>
          <w:cs/>
          <w:lang w:bidi="bn-IN"/>
        </w:rPr>
        <w:t xml:space="preserve">এই অধ্যয়ন সম্পর্কে আপনার যে কোনও প্রশ্ন বা উদ্বেগ সম্পর্কে আপনি আপনার অধ্যয়নরত ডাক্তারের সাথে কথা বলতে পারেন। আপনার স্টাডি ডাক্তার </w:t>
      </w:r>
      <w:r w:rsidRPr="0016631D">
        <w:rPr>
          <w:lang w:val="en-IN"/>
        </w:rPr>
        <w:t>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 _</w:t>
      </w:r>
      <w:r w:rsidRPr="0016631D">
        <w:rPr>
          <w:lang w:val="en-IN"/>
        </w:rPr>
        <w:br/>
      </w:r>
      <w:r w:rsidRPr="0016631D">
        <w:rPr>
          <w:cs/>
          <w:lang w:bidi="bn-IN"/>
        </w:rPr>
        <w:t>এই গবেষণায় অংশ নেওয়ার সময় আপনার অধিকার সম্পর্কে প্রশ্নের জন্য</w:t>
      </w:r>
      <w:r w:rsidRPr="0016631D">
        <w:rPr>
          <w:lang w:val="en-IN"/>
        </w:rPr>
        <w:t xml:space="preserve">, ____________________________________________________ @tmckolcata.com </w:t>
      </w:r>
      <w:r w:rsidRPr="0016631D">
        <w:rPr>
          <w:cs/>
          <w:lang w:bidi="bn-IN"/>
        </w:rPr>
        <w:t>এ টাটা মেডিকেল সেন্টার ইনস্টিটিউশনাল রিভিউ বোর্ড (আপনার অধিকার রক্ষার জন্য গবেষণাটি পর্যালোচনা করে এমন একদল লোক) কল করুন।</w:t>
      </w:r>
      <w:r w:rsidRPr="0016631D">
        <w:rPr>
          <w:lang w:val="en-IN"/>
        </w:rPr>
        <w:t>_ _ _ _ _ _ _ _ _</w:t>
      </w:r>
      <w:r w:rsidRPr="0016631D">
        <w:rPr>
          <w:lang w:val="en-IN"/>
        </w:rPr>
        <w:br/>
      </w:r>
      <w:r w:rsidRPr="0016631D">
        <w:rPr>
          <w:cs/>
          <w:lang w:bidi="bn-IN"/>
        </w:rPr>
        <w:t>প্রধান তদন্তকারীরাঃ</w:t>
      </w:r>
      <w:r w:rsidRPr="0016631D">
        <w:rPr>
          <w:lang w:val="en-IN"/>
        </w:rPr>
        <w:br/>
        <w:t>1</w:t>
      </w:r>
      <w:r w:rsidRPr="0016631D">
        <w:rPr>
          <w:cs/>
          <w:lang w:bidi="bn-IN"/>
        </w:rPr>
        <w:t>টি। ডঃ অংশুমান রুদ্র পাল যোগাযোগ-</w:t>
      </w:r>
      <w:r w:rsidRPr="0016631D">
        <w:rPr>
          <w:lang w:val="en-IN"/>
        </w:rPr>
        <w:t xml:space="preserve">7980006561 </w:t>
      </w:r>
      <w:r w:rsidRPr="0016631D">
        <w:rPr>
          <w:cs/>
          <w:lang w:bidi="bn-IN"/>
        </w:rPr>
        <w:t xml:space="preserve">ই-মেইলঃ </w:t>
      </w:r>
      <w:proofErr w:type="spellStart"/>
      <w:r w:rsidRPr="0016631D">
        <w:rPr>
          <w:lang w:val="en-IN"/>
        </w:rPr>
        <w:t>angshuman.rudrapal</w:t>
      </w:r>
      <w:proofErr w:type="spellEnd"/>
      <w:r w:rsidRPr="0016631D">
        <w:rPr>
          <w:lang w:val="en-IN"/>
        </w:rPr>
        <w:t xml:space="preserve"> @tmckolcata.com</w:t>
      </w:r>
      <w:r w:rsidRPr="0016631D">
        <w:rPr>
          <w:lang w:val="en-IN"/>
        </w:rPr>
        <w:br/>
        <w:t xml:space="preserve">2. </w:t>
      </w:r>
      <w:r w:rsidRPr="0016631D">
        <w:rPr>
          <w:cs/>
          <w:lang w:bidi="bn-IN"/>
        </w:rPr>
        <w:t>ডাঃ অংশুমান সরকার যোগাযোগ নম্বর-</w:t>
      </w:r>
      <w:r w:rsidRPr="0016631D">
        <w:rPr>
          <w:lang w:val="en-IN"/>
        </w:rPr>
        <w:t xml:space="preserve">9874035534 </w:t>
      </w:r>
      <w:r w:rsidRPr="0016631D">
        <w:rPr>
          <w:cs/>
          <w:lang w:bidi="bn-IN"/>
        </w:rPr>
        <w:t xml:space="preserve">ই-মেইলঃ </w:t>
      </w:r>
      <w:proofErr w:type="spellStart"/>
      <w:r w:rsidRPr="0016631D">
        <w:rPr>
          <w:lang w:val="en-IN"/>
        </w:rPr>
        <w:t>anshuman.sarkar</w:t>
      </w:r>
      <w:proofErr w:type="spellEnd"/>
      <w:r w:rsidRPr="0016631D">
        <w:rPr>
          <w:lang w:val="en-IN"/>
        </w:rPr>
        <w:t xml:space="preserve"> @tmckolcata.com</w:t>
      </w:r>
      <w:r w:rsidRPr="0016631D">
        <w:rPr>
          <w:lang w:val="en-IN"/>
        </w:rPr>
        <w:br/>
        <w:t xml:space="preserve">3. </w:t>
      </w:r>
      <w:r w:rsidRPr="0016631D">
        <w:rPr>
          <w:cs/>
          <w:lang w:bidi="bn-IN"/>
        </w:rPr>
        <w:t>ডঃ সুমন্ত্র সারথি ব্যানার্জি যোগাযোগ নং-</w:t>
      </w:r>
      <w:r w:rsidRPr="0016631D">
        <w:rPr>
          <w:lang w:val="en-IN"/>
        </w:rPr>
        <w:t xml:space="preserve">7980062672 </w:t>
      </w:r>
      <w:r w:rsidRPr="0016631D">
        <w:rPr>
          <w:cs/>
          <w:lang w:bidi="bn-IN"/>
        </w:rPr>
        <w:t xml:space="preserve">ই-মেইলঃ </w:t>
      </w:r>
      <w:proofErr w:type="spellStart"/>
      <w:r w:rsidRPr="0016631D">
        <w:rPr>
          <w:lang w:val="en-IN"/>
        </w:rPr>
        <w:t>sumantra.banerjee</w:t>
      </w:r>
      <w:proofErr w:type="spellEnd"/>
      <w:r w:rsidRPr="0016631D">
        <w:rPr>
          <w:lang w:val="en-IN"/>
        </w:rPr>
        <w:t xml:space="preserve"> @tmckolcata.com</w:t>
      </w:r>
      <w:r w:rsidRPr="0016631D">
        <w:rPr>
          <w:lang w:val="en-IN"/>
        </w:rPr>
        <w:br/>
        <w:t xml:space="preserve">4. </w:t>
      </w:r>
      <w:r w:rsidRPr="0016631D">
        <w:rPr>
          <w:cs/>
          <w:lang w:bidi="bn-IN"/>
        </w:rPr>
        <w:t>ডঃ শ্রীমন্ত হালদার যোগাযোগ নং-</w:t>
      </w:r>
      <w:r w:rsidRPr="0016631D">
        <w:rPr>
          <w:lang w:val="en-IN"/>
        </w:rPr>
        <w:t xml:space="preserve">9438910048 </w:t>
      </w:r>
      <w:r w:rsidRPr="0016631D">
        <w:rPr>
          <w:cs/>
          <w:lang w:bidi="bn-IN"/>
        </w:rPr>
        <w:t xml:space="preserve">ই-মেইলঃ </w:t>
      </w:r>
      <w:proofErr w:type="spellStart"/>
      <w:r w:rsidRPr="0016631D">
        <w:rPr>
          <w:lang w:val="en-IN"/>
        </w:rPr>
        <w:t>srimanta.haldar</w:t>
      </w:r>
      <w:proofErr w:type="spellEnd"/>
      <w:r w:rsidRPr="0016631D">
        <w:rPr>
          <w:lang w:val="en-IN"/>
        </w:rPr>
        <w:t xml:space="preserve"> @tmckolcata.com</w:t>
      </w:r>
      <w:r w:rsidRPr="0016631D">
        <w:rPr>
          <w:lang w:val="en-IN"/>
        </w:rPr>
        <w:br/>
        <w:t xml:space="preserve">5. </w:t>
      </w:r>
      <w:r w:rsidRPr="0016631D">
        <w:rPr>
          <w:cs/>
          <w:lang w:bidi="bn-IN"/>
        </w:rPr>
        <w:t>ডাঃ শিখর আরও যোগাযোগ নম্বর-</w:t>
      </w:r>
      <w:r w:rsidRPr="0016631D">
        <w:rPr>
          <w:lang w:val="en-IN"/>
        </w:rPr>
        <w:t xml:space="preserve">8521890962 </w:t>
      </w:r>
      <w:r w:rsidRPr="0016631D">
        <w:rPr>
          <w:cs/>
          <w:lang w:bidi="bn-IN"/>
        </w:rPr>
        <w:t xml:space="preserve">ই-মেইলঃ </w:t>
      </w:r>
      <w:proofErr w:type="spellStart"/>
      <w:r w:rsidRPr="0016631D">
        <w:rPr>
          <w:lang w:val="en-IN"/>
        </w:rPr>
        <w:t>shehar.more</w:t>
      </w:r>
      <w:proofErr w:type="spellEnd"/>
      <w:r w:rsidRPr="0016631D">
        <w:rPr>
          <w:lang w:val="en-IN"/>
        </w:rPr>
        <w:t xml:space="preserve"> @tmckolcata.com </w:t>
      </w:r>
      <w:r w:rsidRPr="0016631D">
        <w:rPr>
          <w:lang w:val="en-IN"/>
        </w:rPr>
        <w:br/>
        <w:t>6</w:t>
      </w:r>
      <w:r w:rsidRPr="0016631D">
        <w:rPr>
          <w:cs/>
          <w:lang w:bidi="bn-IN"/>
        </w:rPr>
        <w:t>টি। ডাঃ সুদীপ ব্যানার্জি যোগাযোগ নম্বর-</w:t>
      </w:r>
      <w:r w:rsidRPr="0016631D">
        <w:rPr>
          <w:lang w:val="en-IN"/>
        </w:rPr>
        <w:t xml:space="preserve">9874881218 </w:t>
      </w:r>
      <w:r w:rsidRPr="0016631D">
        <w:rPr>
          <w:cs/>
          <w:lang w:bidi="bn-IN"/>
        </w:rPr>
        <w:t xml:space="preserve">ই-মেইলঃ </w:t>
      </w:r>
      <w:proofErr w:type="spellStart"/>
      <w:r w:rsidRPr="0016631D">
        <w:rPr>
          <w:lang w:val="en-IN"/>
        </w:rPr>
        <w:t>sudeep.banerjee</w:t>
      </w:r>
      <w:proofErr w:type="spellEnd"/>
      <w:r w:rsidRPr="0016631D">
        <w:rPr>
          <w:lang w:val="en-IN"/>
        </w:rPr>
        <w:t xml:space="preserve"> @tmckolcata.com</w:t>
      </w:r>
      <w:r w:rsidRPr="0016631D">
        <w:rPr>
          <w:lang w:val="en-IN"/>
        </w:rPr>
        <w:br/>
        <w:t xml:space="preserve">7. </w:t>
      </w:r>
      <w:r w:rsidRPr="0016631D">
        <w:rPr>
          <w:cs/>
          <w:lang w:bidi="bn-IN"/>
        </w:rPr>
        <w:t>ডঃ সঙ্কল্প সাহা যোগাযোগ নং-</w:t>
      </w:r>
      <w:r w:rsidRPr="0016631D">
        <w:rPr>
          <w:lang w:val="en-IN"/>
        </w:rPr>
        <w:t xml:space="preserve">8420359233 </w:t>
      </w:r>
      <w:r w:rsidRPr="0016631D">
        <w:rPr>
          <w:cs/>
          <w:lang w:bidi="bn-IN"/>
        </w:rPr>
        <w:t>ইমেল-</w:t>
      </w:r>
      <w:proofErr w:type="spellStart"/>
      <w:r w:rsidRPr="0016631D">
        <w:rPr>
          <w:lang w:val="en-IN"/>
        </w:rPr>
        <w:t>sankalpa.saha</w:t>
      </w:r>
      <w:proofErr w:type="spellEnd"/>
      <w:r w:rsidRPr="0016631D">
        <w:rPr>
          <w:lang w:val="en-IN"/>
        </w:rPr>
        <w:t xml:space="preserve"> @tmckolcata.com </w:t>
      </w:r>
      <w:r w:rsidRPr="0016631D">
        <w:rPr>
          <w:lang w:val="en-IN"/>
        </w:rPr>
        <w:br/>
      </w:r>
      <w:r w:rsidRPr="0016631D">
        <w:rPr>
          <w:lang w:val="en-IN"/>
        </w:rPr>
        <w:br/>
      </w:r>
      <w:r w:rsidRPr="0016631D">
        <w:rPr>
          <w:lang w:val="en-IN"/>
        </w:rPr>
        <w:br/>
      </w:r>
      <w:r w:rsidRPr="0016631D">
        <w:rPr>
          <w:lang w:val="en-IN"/>
        </w:rPr>
        <w:lastRenderedPageBreak/>
        <w:br/>
      </w:r>
    </w:p>
    <w:p w14:paraId="0F6EF96B" w14:textId="77777777" w:rsidR="0016631D" w:rsidRPr="0016631D" w:rsidRDefault="0016631D" w:rsidP="0016631D">
      <w:pPr>
        <w:rPr>
          <w:lang w:val="en-IN"/>
        </w:rPr>
      </w:pPr>
      <w:r w:rsidRPr="0016631D">
        <w:rPr>
          <w:cs/>
          <w:lang w:bidi="bn-IN"/>
        </w:rPr>
        <w:t>অংশগ্রহণমূলক তথ্য সংযুক্ত ফর্ম (</w:t>
      </w:r>
      <w:r w:rsidRPr="0016631D">
        <w:rPr>
          <w:lang w:val="en-IN"/>
        </w:rPr>
        <w:t>PICF)</w:t>
      </w:r>
      <w:r w:rsidRPr="0016631D">
        <w:rPr>
          <w:lang w:val="en-IN"/>
        </w:rPr>
        <w:br/>
      </w:r>
      <w:r w:rsidRPr="0016631D">
        <w:rPr>
          <w:cs/>
          <w:lang w:bidi="bn-IN"/>
        </w:rPr>
        <w:t xml:space="preserve">এই ট্রায়ালের জন্য অংশগ্রহণকারী সনাক্তকরণ নম্বরঃ </w:t>
      </w:r>
      <w:r w:rsidRPr="0016631D">
        <w:rPr>
          <w:lang w:val="en-IN"/>
        </w:rPr>
        <w:t>_ _ _ _ _ _ _ _ _ _ _ _ _ _ _</w:t>
      </w:r>
      <w:r w:rsidRPr="0016631D">
        <w:rPr>
          <w:lang w:val="en-IN"/>
        </w:rPr>
        <w:br/>
      </w:r>
      <w:r w:rsidRPr="0016631D">
        <w:rPr>
          <w:cs/>
          <w:lang w:bidi="bn-IN"/>
        </w:rPr>
        <w:t>প্রকল্পের শিরোনামঃ এক্সটার্নাল ওব্লিক ইন্টারকস্টাল ব্লক বনাম ওব্লিক সাবকোস্টাল ট্রান্সভার্সাস অ্যাবডোমিনিস প্লেন ব্লক ফর পোস্ট অপারেটিভ পেইন ম্যানেজমেন্ট ইন সার্জারি উইথ মডিফাইড মাকুচি ইনসিশনঃ এ র্যান্ডমাইজড কন্ট্রোলড স্টাডি</w:t>
      </w:r>
      <w:r w:rsidRPr="0016631D">
        <w:rPr>
          <w:cs/>
          <w:lang w:bidi="hi-IN"/>
        </w:rPr>
        <w:t>।</w:t>
      </w:r>
      <w:r w:rsidRPr="0016631D">
        <w:rPr>
          <w:lang w:val="en-IN"/>
        </w:rPr>
        <w:br/>
      </w:r>
      <w:r w:rsidRPr="0016631D">
        <w:rPr>
          <w:cs/>
          <w:lang w:bidi="bn-IN"/>
        </w:rPr>
        <w:t>প্রধান তদন্তকারীর নাম-ডঃ অংশুমান রুদ্র পাল</w:t>
      </w:r>
      <w:proofErr w:type="spellStart"/>
      <w:r w:rsidRPr="0016631D">
        <w:rPr>
          <w:lang w:val="en-IN"/>
        </w:rPr>
        <w:t>Tell.No</w:t>
      </w:r>
      <w:proofErr w:type="spellEnd"/>
      <w:r w:rsidRPr="0016631D">
        <w:rPr>
          <w:lang w:val="en-IN"/>
        </w:rPr>
        <w:t xml:space="preserve"> (</w:t>
      </w:r>
      <w:r w:rsidRPr="0016631D">
        <w:rPr>
          <w:cs/>
          <w:lang w:bidi="bn-IN"/>
        </w:rPr>
        <w:t xml:space="preserve">গুলি) </w:t>
      </w:r>
      <w:r w:rsidRPr="0016631D">
        <w:rPr>
          <w:lang w:val="en-IN"/>
        </w:rPr>
        <w:t>7980006561</w:t>
      </w:r>
      <w:r w:rsidRPr="0016631D">
        <w:rPr>
          <w:lang w:val="en-IN"/>
        </w:rPr>
        <w:br/>
      </w:r>
      <w:r w:rsidRPr="0016631D">
        <w:rPr>
          <w:cs/>
          <w:lang w:bidi="bn-IN"/>
        </w:rPr>
        <w:t>একাদশ। সম্মতি।</w:t>
      </w:r>
      <w:r w:rsidRPr="0016631D">
        <w:rPr>
          <w:lang w:val="en-IN"/>
        </w:rPr>
        <w:t> </w:t>
      </w:r>
      <w:r w:rsidRPr="0016631D">
        <w:rPr>
          <w:lang w:val="en-IN"/>
        </w:rPr>
        <w:br/>
      </w:r>
      <w:r w:rsidRPr="0016631D">
        <w:rPr>
          <w:cs/>
          <w:lang w:bidi="bn-IN"/>
        </w:rPr>
        <w:t>আমি এই গবেষণার জন্য ইনফর্মড কনসেন্ট ডকুমেন্টে দেওয়া তথ্যটি পড়েছি বা পড়ছিলাম যার শিরোনাম ".. এক্সটার্নাল ওব্লিক ইন্টারকস্টাল ব্লক বনাম ওব্লিক সাবকোস্টাল ট্রান্সভার্সাস অ্যাবডোমিনিস প্লেন ব্লক ফর পোস্ট অপারেটিভ পেইন ম্যানেজমেন্ট ইন সার্জারি উইথ মডিফাইড মাকুচি ইনসিশনঃ এ র্যান্ডমাইজড কন্ট্রোলড স্টাডি</w:t>
      </w:r>
      <w:r w:rsidRPr="0016631D">
        <w:rPr>
          <w:cs/>
          <w:lang w:bidi="hi-IN"/>
        </w:rPr>
        <w:t>।</w:t>
      </w:r>
      <w:r w:rsidRPr="0016631D">
        <w:rPr>
          <w:lang w:val="en-IN"/>
        </w:rPr>
        <w:br/>
      </w:r>
      <w:r w:rsidRPr="0016631D">
        <w:rPr>
          <w:lang w:val="en-IN"/>
        </w:rPr>
        <w:br/>
        <w:t>1</w:t>
      </w:r>
      <w:r w:rsidRPr="0016631D">
        <w:rPr>
          <w:cs/>
          <w:lang w:bidi="bn-IN"/>
        </w:rPr>
        <w:t>টি। বিচারের প্রকৃতি</w:t>
      </w:r>
      <w:r w:rsidRPr="0016631D">
        <w:rPr>
          <w:lang w:val="en-IN"/>
        </w:rPr>
        <w:t xml:space="preserve">, </w:t>
      </w:r>
      <w:r w:rsidRPr="0016631D">
        <w:rPr>
          <w:cs/>
          <w:lang w:bidi="bn-IN"/>
        </w:rPr>
        <w:t>উদ্দেশ্য</w:t>
      </w:r>
      <w:r w:rsidRPr="0016631D">
        <w:rPr>
          <w:lang w:val="en-IN"/>
        </w:rPr>
        <w:t xml:space="preserve">, </w:t>
      </w:r>
      <w:r w:rsidRPr="0016631D">
        <w:rPr>
          <w:cs/>
          <w:lang w:bidi="bn-IN"/>
        </w:rPr>
        <w:t>সময়কাল এবং পূর্বাভাসযোগ্য প্রভাব এবং ঝুঁকি এবং আমার কাছ থেকে কী আশা করা হবে সে সম্পর্কে আমি একটি ব্যাখ্যা পেয়েছি। আমার প্রশ্নের সন্তোষজনক উত্তর দেওয়া হয়েছে</w:t>
      </w:r>
      <w:r w:rsidRPr="0016631D">
        <w:rPr>
          <w:cs/>
          <w:lang w:bidi="hi-IN"/>
        </w:rPr>
        <w:t>।</w:t>
      </w:r>
      <w:r w:rsidRPr="0016631D">
        <w:rPr>
          <w:lang w:val="en-IN"/>
        </w:rPr>
        <w:br/>
        <w:t xml:space="preserve">2. </w:t>
      </w:r>
      <w:r w:rsidRPr="0016631D">
        <w:rPr>
          <w:cs/>
          <w:lang w:bidi="bn-IN"/>
        </w:rPr>
        <w:t>আমি বুঝতে পারি যে বিচারে আমার অংশগ্রহণ স্বেচ্ছামূলক এবং আমি যে কোনও সময় অংশগ্রহণ করতে অস্বীকার করতে পারি বা বিচার থেকে প্রত্যাহার করতে পারি</w:t>
      </w:r>
      <w:r w:rsidRPr="0016631D">
        <w:rPr>
          <w:lang w:val="en-IN"/>
        </w:rPr>
        <w:t xml:space="preserve">, </w:t>
      </w:r>
      <w:r w:rsidRPr="0016631D">
        <w:rPr>
          <w:cs/>
          <w:lang w:bidi="bn-IN"/>
        </w:rPr>
        <w:t>জরিমানা বা সুবিধাগুলি হারানো ছাড়াই যা আমি অন্যথায় প্রাপ্য।</w:t>
      </w:r>
      <w:r w:rsidRPr="0016631D">
        <w:rPr>
          <w:lang w:val="en-IN"/>
        </w:rPr>
        <w:t> </w:t>
      </w:r>
      <w:r w:rsidRPr="0016631D">
        <w:rPr>
          <w:lang w:val="en-IN"/>
        </w:rPr>
        <w:br/>
        <w:t xml:space="preserve">3. </w:t>
      </w:r>
      <w:r w:rsidRPr="0016631D">
        <w:rPr>
          <w:cs/>
          <w:lang w:bidi="bn-IN"/>
        </w:rPr>
        <w:t>আমি আরও বুঝতে পারি যে অধ্যয়নের সময় যে কোনও তথ্য পাওয়া যায় যা আমার অংশগ্রহণের ইচ্ছাকে প্রভাবিত করতে পারে তা জানানো হবে।</w:t>
      </w:r>
      <w:r w:rsidRPr="0016631D">
        <w:rPr>
          <w:lang w:val="en-IN"/>
        </w:rPr>
        <w:t> </w:t>
      </w:r>
      <w:r w:rsidRPr="0016631D">
        <w:rPr>
          <w:lang w:val="en-IN"/>
        </w:rPr>
        <w:br/>
        <w:t xml:space="preserve">4. </w:t>
      </w:r>
      <w:r w:rsidRPr="0016631D">
        <w:rPr>
          <w:cs/>
          <w:lang w:bidi="bn-IN"/>
        </w:rPr>
        <w:t>প্রাতিষ্ঠানিক পর্যালোচনা বোর্ড কর্তৃপক্ষ সংগ্রহ করা তথ্য যাচাই করার জন্য আমার মেডিকেল রেকর্ডগুলি পরীক্ষা করতে চাইতে পারে। এই নথিতে স্বাক্ষর করে আমি আমার রেকর্ডগুলির এই পর্যালোচনার অনুমতি দিই।</w:t>
      </w:r>
      <w:r w:rsidRPr="0016631D">
        <w:rPr>
          <w:lang w:val="en-IN"/>
        </w:rPr>
        <w:t> </w:t>
      </w:r>
      <w:r w:rsidRPr="0016631D">
        <w:rPr>
          <w:lang w:val="en-IN"/>
        </w:rPr>
        <w:br/>
        <w:t xml:space="preserve">5. </w:t>
      </w:r>
      <w:r w:rsidRPr="0016631D">
        <w:rPr>
          <w:cs/>
          <w:lang w:bidi="bn-IN"/>
        </w:rPr>
        <w:t>আমি বুঝতে পারি যে কোনও প্রতিবেদন বা প্রকাশনায় আমার পরিচয় প্রকাশ করা হবে না</w:t>
      </w:r>
      <w:r w:rsidRPr="0016631D">
        <w:rPr>
          <w:cs/>
          <w:lang w:bidi="hi-IN"/>
        </w:rPr>
        <w:t>।</w:t>
      </w:r>
      <w:r w:rsidRPr="0016631D">
        <w:rPr>
          <w:lang w:val="en-IN"/>
        </w:rPr>
        <w:br/>
        <w:t>6</w:t>
      </w:r>
      <w:r w:rsidRPr="0016631D">
        <w:rPr>
          <w:cs/>
          <w:lang w:bidi="bn-IN"/>
        </w:rPr>
        <w:t>টি। আমি উপরোক্ত অধ্যয়নে অংশ নিতে রাজি।</w:t>
      </w:r>
      <w:r w:rsidRPr="0016631D">
        <w:rPr>
          <w:lang w:val="en-IN"/>
        </w:rPr>
        <w:t> </w:t>
      </w:r>
      <w:r w:rsidRPr="0016631D">
        <w:rPr>
          <w:lang w:val="en-IN"/>
        </w:rPr>
        <w:br/>
      </w:r>
      <w:r w:rsidRPr="0016631D">
        <w:rPr>
          <w:lang w:val="en-IN"/>
        </w:rPr>
        <w:br/>
      </w:r>
      <w:r w:rsidRPr="0016631D">
        <w:rPr>
          <w:lang w:val="en-IN"/>
        </w:rPr>
        <w:br/>
      </w:r>
      <w:r w:rsidRPr="0016631D">
        <w:rPr>
          <w:cs/>
          <w:lang w:bidi="bn-IN"/>
        </w:rPr>
        <w:t>অংশগ্রহণকারীর স্বাক্ষর/আঙুলের ছাপের নাম</w:t>
      </w:r>
      <w:r w:rsidRPr="0016631D">
        <w:rPr>
          <w:lang w:val="en-IN"/>
        </w:rPr>
        <w:br/>
      </w:r>
      <w:r w:rsidRPr="0016631D">
        <w:rPr>
          <w:cs/>
          <w:lang w:bidi="bn-IN"/>
        </w:rPr>
        <w:t>তারিখ আইনি সম্পর্কের নাম স্বাক্ষর তারিখ নিরপেক্ষ সাক্ষীর নাম</w:t>
      </w:r>
      <w:r w:rsidRPr="0016631D">
        <w:rPr>
          <w:lang w:val="en-IN"/>
        </w:rPr>
        <w:br/>
      </w:r>
      <w:r w:rsidRPr="0016631D">
        <w:rPr>
          <w:cs/>
          <w:lang w:bidi="bn-IN"/>
        </w:rPr>
        <w:t>সম্মতি প্রদানকারী ব্যক্তির নাম/স্বাক্ষর</w:t>
      </w:r>
      <w:r w:rsidRPr="0016631D">
        <w:rPr>
          <w:lang w:val="en-IN"/>
        </w:rPr>
        <w:br/>
      </w:r>
    </w:p>
    <w:p w14:paraId="3169E970" w14:textId="77777777" w:rsidR="0016631D" w:rsidRDefault="0016631D"/>
    <w:sectPr w:rsidR="001663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Vrinda">
    <w:panose1 w:val="020B0502040204020203"/>
    <w:charset w:val="00"/>
    <w:family w:val="swiss"/>
    <w:pitch w:val="variable"/>
    <w:sig w:usb0="0001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7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92B"/>
    <w:rsid w:val="0016631D"/>
    <w:rsid w:val="003D092B"/>
    <w:rsid w:val="004913B5"/>
    <w:rsid w:val="005C53C4"/>
    <w:rsid w:val="007D4895"/>
    <w:rsid w:val="00856D49"/>
    <w:rsid w:val="00BF3493"/>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decimalSymbol w:val="."/>
  <w:listSeparator w:val=","/>
  <w14:docId w14:val="65723D36"/>
  <w15:chartTrackingRefBased/>
  <w15:docId w15:val="{A143D048-E2D5-C942-BF85-9722FC6AB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I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3D09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09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09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09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09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09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09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09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09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092B"/>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3D092B"/>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3D092B"/>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3D092B"/>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3D092B"/>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3D092B"/>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3D092B"/>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3D092B"/>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3D092B"/>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3D09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92B"/>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3D092B"/>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092B"/>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3D092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D092B"/>
    <w:rPr>
      <w:i/>
      <w:iCs/>
      <w:color w:val="404040" w:themeColor="text1" w:themeTint="BF"/>
      <w:lang w:val="en-GB"/>
    </w:rPr>
  </w:style>
  <w:style w:type="paragraph" w:styleId="ListParagraph">
    <w:name w:val="List Paragraph"/>
    <w:basedOn w:val="Normal"/>
    <w:uiPriority w:val="34"/>
    <w:qFormat/>
    <w:rsid w:val="003D092B"/>
    <w:pPr>
      <w:ind w:left="720"/>
      <w:contextualSpacing/>
    </w:pPr>
  </w:style>
  <w:style w:type="character" w:styleId="IntenseEmphasis">
    <w:name w:val="Intense Emphasis"/>
    <w:basedOn w:val="DefaultParagraphFont"/>
    <w:uiPriority w:val="21"/>
    <w:qFormat/>
    <w:rsid w:val="003D092B"/>
    <w:rPr>
      <w:i/>
      <w:iCs/>
      <w:color w:val="0F4761" w:themeColor="accent1" w:themeShade="BF"/>
    </w:rPr>
  </w:style>
  <w:style w:type="paragraph" w:styleId="IntenseQuote">
    <w:name w:val="Intense Quote"/>
    <w:basedOn w:val="Normal"/>
    <w:next w:val="Normal"/>
    <w:link w:val="IntenseQuoteChar"/>
    <w:uiPriority w:val="30"/>
    <w:qFormat/>
    <w:rsid w:val="003D09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092B"/>
    <w:rPr>
      <w:i/>
      <w:iCs/>
      <w:color w:val="0F4761" w:themeColor="accent1" w:themeShade="BF"/>
      <w:lang w:val="en-GB"/>
    </w:rPr>
  </w:style>
  <w:style w:type="character" w:styleId="IntenseReference">
    <w:name w:val="Intense Reference"/>
    <w:basedOn w:val="DefaultParagraphFont"/>
    <w:uiPriority w:val="32"/>
    <w:qFormat/>
    <w:rsid w:val="003D092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5095966">
      <w:bodyDiv w:val="1"/>
      <w:marLeft w:val="0"/>
      <w:marRight w:val="0"/>
      <w:marTop w:val="0"/>
      <w:marBottom w:val="0"/>
      <w:divBdr>
        <w:top w:val="none" w:sz="0" w:space="0" w:color="auto"/>
        <w:left w:val="none" w:sz="0" w:space="0" w:color="auto"/>
        <w:bottom w:val="none" w:sz="0" w:space="0" w:color="auto"/>
        <w:right w:val="none" w:sz="0" w:space="0" w:color="auto"/>
      </w:divBdr>
    </w:div>
    <w:div w:id="649868119">
      <w:bodyDiv w:val="1"/>
      <w:marLeft w:val="0"/>
      <w:marRight w:val="0"/>
      <w:marTop w:val="0"/>
      <w:marBottom w:val="0"/>
      <w:divBdr>
        <w:top w:val="none" w:sz="0" w:space="0" w:color="auto"/>
        <w:left w:val="none" w:sz="0" w:space="0" w:color="auto"/>
        <w:bottom w:val="none" w:sz="0" w:space="0" w:color="auto"/>
        <w:right w:val="none" w:sz="0" w:space="0" w:color="auto"/>
      </w:divBdr>
    </w:div>
    <w:div w:id="879323107">
      <w:bodyDiv w:val="1"/>
      <w:marLeft w:val="0"/>
      <w:marRight w:val="0"/>
      <w:marTop w:val="0"/>
      <w:marBottom w:val="0"/>
      <w:divBdr>
        <w:top w:val="none" w:sz="0" w:space="0" w:color="auto"/>
        <w:left w:val="none" w:sz="0" w:space="0" w:color="auto"/>
        <w:bottom w:val="none" w:sz="0" w:space="0" w:color="auto"/>
        <w:right w:val="none" w:sz="0" w:space="0" w:color="auto"/>
      </w:divBdr>
    </w:div>
    <w:div w:id="1154907160">
      <w:bodyDiv w:val="1"/>
      <w:marLeft w:val="0"/>
      <w:marRight w:val="0"/>
      <w:marTop w:val="0"/>
      <w:marBottom w:val="0"/>
      <w:divBdr>
        <w:top w:val="none" w:sz="0" w:space="0" w:color="auto"/>
        <w:left w:val="none" w:sz="0" w:space="0" w:color="auto"/>
        <w:bottom w:val="none" w:sz="0" w:space="0" w:color="auto"/>
        <w:right w:val="none" w:sz="0" w:space="0" w:color="auto"/>
      </w:divBdr>
    </w:div>
    <w:div w:id="1737781292">
      <w:bodyDiv w:val="1"/>
      <w:marLeft w:val="0"/>
      <w:marRight w:val="0"/>
      <w:marTop w:val="0"/>
      <w:marBottom w:val="0"/>
      <w:divBdr>
        <w:top w:val="none" w:sz="0" w:space="0" w:color="auto"/>
        <w:left w:val="none" w:sz="0" w:space="0" w:color="auto"/>
        <w:bottom w:val="none" w:sz="0" w:space="0" w:color="auto"/>
        <w:right w:val="none" w:sz="0" w:space="0" w:color="auto"/>
      </w:divBdr>
    </w:div>
    <w:div w:id="176024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1435</Words>
  <Characters>8180</Characters>
  <Application>Microsoft Office Word</Application>
  <DocSecurity>0</DocSecurity>
  <Lines>68</Lines>
  <Paragraphs>19</Paragraphs>
  <ScaleCrop>false</ScaleCrop>
  <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srimanta haldar</dc:creator>
  <cp:keywords/>
  <dc:description/>
  <cp:lastModifiedBy>srimanta haldar</cp:lastModifiedBy>
  <cp:revision>2</cp:revision>
  <dcterms:created xsi:type="dcterms:W3CDTF">2024-11-02T08:21:00Z</dcterms:created>
  <dcterms:modified xsi:type="dcterms:W3CDTF">2024-11-02T08:24:00Z</dcterms:modified>
</cp:coreProperties>
</file>